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COHABITATION AGREEMENT</w:t>
      </w:r>
    </w:p>
    <w:p/>
    <w:p/>
    <w:p>
      <w:r>
        <w:rPr>
          <w:b w:val="0"/>
          <w:sz w:val="20"/>
        </w:rPr>
        <w:t>This Cohabitation Agreement (the “Agreement”) is made and entered into by and between the following parties who acknowledge their intention to cohabit and establish their mutual rights and obligations.</w:t>
      </w:r>
    </w:p>
    <w:p/>
    <w:p>
      <w:r>
        <w:rPr>
          <w:b/>
          <w:sz w:val="20"/>
        </w:rPr>
        <w:t>PARTY A INFORMATION:</w:t>
      </w:r>
    </w:p>
    <w:p>
      <w:r>
        <w:rPr>
          <w:b w:val="0"/>
          <w:sz w:val="20"/>
        </w:rPr>
        <w:t>Full Legal Name: ____________________________________________________________</w:t>
      </w:r>
    </w:p>
    <w:p>
      <w:r>
        <w:rPr>
          <w:b w:val="0"/>
          <w:sz w:val="20"/>
        </w:rPr>
        <w:t>Date of Birth: ______________________________________________________________</w:t>
      </w:r>
    </w:p>
    <w:p>
      <w:r>
        <w:rPr>
          <w:b w:val="0"/>
          <w:sz w:val="20"/>
        </w:rPr>
        <w:t>Address: _________________________________________________________________</w:t>
      </w:r>
    </w:p>
    <w:p>
      <w:r>
        <w:rPr>
          <w:b w:val="0"/>
          <w:sz w:val="20"/>
        </w:rPr>
        <w:t>Phone: ___________________________________________________________________</w:t>
      </w:r>
    </w:p>
    <w:p/>
    <w:p>
      <w:r>
        <w:rPr>
          <w:b/>
          <w:sz w:val="20"/>
        </w:rPr>
        <w:t>PARTY B INFORMATION:</w:t>
      </w:r>
    </w:p>
    <w:p>
      <w:r>
        <w:rPr>
          <w:b w:val="0"/>
          <w:sz w:val="20"/>
        </w:rPr>
        <w:t>Full Legal Name: ____________________________________________________________</w:t>
      </w:r>
    </w:p>
    <w:p>
      <w:r>
        <w:rPr>
          <w:b w:val="0"/>
          <w:sz w:val="20"/>
        </w:rPr>
        <w:t>Date of Birth: ______________________________________________________________</w:t>
      </w:r>
    </w:p>
    <w:p>
      <w:r>
        <w:rPr>
          <w:b w:val="0"/>
          <w:sz w:val="20"/>
        </w:rPr>
        <w:t>Address: _________________________________________________________________</w:t>
      </w:r>
    </w:p>
    <w:p>
      <w:r>
        <w:rPr>
          <w:b w:val="0"/>
          <w:sz w:val="20"/>
        </w:rPr>
        <w:t>Phone: ___________________________________________________________________</w:t>
      </w:r>
    </w:p>
    <w:p/>
    <w:p>
      <w:r>
        <w:rPr>
          <w:b/>
          <w:sz w:val="20"/>
        </w:rPr>
        <w:t>RECITALS:</w:t>
      </w:r>
    </w:p>
    <w:p>
      <w:r>
        <w:rPr>
          <w:b w:val="0"/>
          <w:sz w:val="20"/>
        </w:rPr>
        <w:t>WHEREAS, the Parties have chosen to live together as domestic partners in the State of California;</w:t>
      </w:r>
    </w:p>
    <w:p>
      <w:r>
        <w:rPr>
          <w:b w:val="0"/>
          <w:sz w:val="20"/>
        </w:rPr>
        <w:t>WHEREAS, the Parties wish to define their respective rights and obligations with respect to their property, finances, and other matters arising from their cohabitation;</w:t>
      </w:r>
    </w:p>
    <w:p>
      <w:r>
        <w:rPr>
          <w:b w:val="0"/>
          <w:sz w:val="20"/>
        </w:rPr>
        <w:t>NOW, THEREFORE, in consideration of the mutual covenants and promises contained herein, the Parties agree as follows:</w:t>
      </w:r>
    </w:p>
    <w:p/>
    <w:p>
      <w:r>
        <w:rPr>
          <w:b/>
          <w:sz w:val="20"/>
        </w:rPr>
        <w:t>1. PURPOSE</w:t>
      </w:r>
    </w:p>
    <w:p>
      <w:r>
        <w:rPr>
          <w:b w:val="0"/>
          <w:sz w:val="20"/>
        </w:rPr>
        <w:t>The purpose of this Agreement is to establish the rights and obligations of the Parties arising from their cohabitation and to provide for the disposition of property and debts acquired during the term of their relationship.</w:t>
      </w:r>
    </w:p>
    <w:p/>
    <w:p>
      <w:r>
        <w:rPr>
          <w:b/>
          <w:sz w:val="20"/>
        </w:rPr>
        <w:t>2. TERM</w:t>
      </w:r>
    </w:p>
    <w:p>
      <w:r>
        <w:rPr>
          <w:b w:val="0"/>
          <w:sz w:val="20"/>
        </w:rPr>
        <w:t>This Agreement shall commence upon full execution by the Parties and shall continue until terminated in writing by mutual agreement or as otherwise provided by law.</w:t>
      </w:r>
    </w:p>
    <w:p/>
    <w:p>
      <w:r>
        <w:rPr>
          <w:b/>
          <w:sz w:val="20"/>
        </w:rPr>
        <w:t>3. RESIDENCE</w:t>
      </w:r>
    </w:p>
    <w:p>
      <w:r>
        <w:rPr>
          <w:b w:val="0"/>
          <w:sz w:val="20"/>
        </w:rPr>
        <w:t>The Parties agree to cohabit at the following address:</w:t>
      </w:r>
    </w:p>
    <w:p>
      <w:r>
        <w:rPr>
          <w:b w:val="0"/>
          <w:sz w:val="20"/>
        </w:rPr>
        <w:t>______________________________________________________________________________</w:t>
      </w:r>
    </w:p>
    <w:p>
      <w:r>
        <w:rPr>
          <w:b w:val="0"/>
          <w:sz w:val="20"/>
        </w:rPr>
        <w:t>Any change of residence shall be communicated to the other Party in a timely manner.</w:t>
      </w:r>
    </w:p>
    <w:p/>
    <w:p>
      <w:r>
        <w:rPr>
          <w:b/>
          <w:sz w:val="20"/>
        </w:rPr>
        <w:t>4. SEPARATE PROPERTY</w:t>
      </w:r>
    </w:p>
    <w:p>
      <w:r>
        <w:rPr>
          <w:b w:val="0"/>
          <w:sz w:val="20"/>
        </w:rPr>
        <w:t>Each Party shall retain sole and exclusive ownership of property owned prior to cohabitation or acquired by gift, inheritance, or other means explicitly stated as separate property.</w:t>
      </w:r>
    </w:p>
    <w:p>
      <w:r>
        <w:rPr>
          <w:b w:val="0"/>
          <w:sz w:val="20"/>
        </w:rPr>
        <w:t>Each Party shall have the right to manage, control, and dispose of such separate property without consent of the other Party.</w:t>
      </w:r>
    </w:p>
    <w:p/>
    <w:p>
      <w:r>
        <w:rPr>
          <w:b/>
          <w:sz w:val="20"/>
        </w:rPr>
        <w:t>5. JOINT PROPERTY</w:t>
      </w:r>
    </w:p>
    <w:p>
      <w:r>
        <w:rPr>
          <w:b w:val="0"/>
          <w:sz w:val="20"/>
        </w:rPr>
        <w:t>Any property acquired jointly by the Parties during the term of cohabitation shall be considered joint property and shall be owned equally unless otherwise agreed in writing.</w:t>
      </w:r>
    </w:p>
    <w:p>
      <w:r>
        <w:rPr>
          <w:b w:val="0"/>
          <w:sz w:val="20"/>
        </w:rPr>
        <w:t>The Parties agree to keep records of any joint property purchased and contributions made by each Party.</w:t>
      </w:r>
    </w:p>
    <w:p/>
    <w:p>
      <w:r>
        <w:rPr>
          <w:b/>
          <w:sz w:val="20"/>
        </w:rPr>
        <w:t>6. DEBTS AND FINANCIAL OBLIGATIONS</w:t>
      </w:r>
    </w:p>
    <w:p>
      <w:r>
        <w:rPr>
          <w:b w:val="0"/>
          <w:sz w:val="20"/>
        </w:rPr>
        <w:t>Each Party shall be responsible for their separate debts incurred prior to or during the term of cohabitation.</w:t>
      </w:r>
    </w:p>
    <w:p>
      <w:r>
        <w:rPr>
          <w:b w:val="0"/>
          <w:sz w:val="20"/>
        </w:rPr>
        <w:t>Debts incurred jointly or for joint purposes shall be the joint responsibility of both Parties and shall be paid accordingly.</w:t>
      </w:r>
    </w:p>
    <w:p/>
    <w:p>
      <w:r>
        <w:rPr>
          <w:b/>
          <w:sz w:val="20"/>
        </w:rPr>
        <w:t>7. HOUSEHOLD EXPENSES</w:t>
      </w:r>
    </w:p>
    <w:p>
      <w:r>
        <w:rPr>
          <w:b w:val="0"/>
          <w:sz w:val="20"/>
        </w:rPr>
        <w:t>The Parties agree to share household expenses, including rent, utilities, groceries, and other living costs, in the following manner:</w:t>
      </w:r>
    </w:p>
    <w:p>
      <w:r>
        <w:rPr>
          <w:b w:val="0"/>
          <w:sz w:val="20"/>
        </w:rPr>
        <w:t>______________________________________________________________________________</w:t>
      </w:r>
    </w:p>
    <w:p/>
    <w:p>
      <w:r>
        <w:rPr>
          <w:b/>
          <w:sz w:val="20"/>
        </w:rPr>
        <w:t>8. SUPPORT OBLIGATIONS</w:t>
      </w:r>
    </w:p>
    <w:p>
      <w:r>
        <w:rPr>
          <w:b w:val="0"/>
          <w:sz w:val="20"/>
        </w:rPr>
        <w:t>Neither Party shall have an obligation to support the other financially during or after the term of cohabitation except as required by law or as expressly agreed in writing.</w:t>
      </w:r>
    </w:p>
    <w:p/>
    <w:p>
      <w:r>
        <w:rPr>
          <w:b/>
          <w:sz w:val="20"/>
        </w:rPr>
        <w:t>9. DISPUTE RESOLUTION</w:t>
      </w:r>
    </w:p>
    <w:p>
      <w:r>
        <w:rPr>
          <w:b w:val="0"/>
          <w:sz w:val="20"/>
        </w:rPr>
        <w:t>In the event of a dispute arising under this Agreement, the Parties agree to attempt to resolve the matter amicably through mediation before seeking any judicial remedy.</w:t>
      </w:r>
    </w:p>
    <w:p/>
    <w:p>
      <w:r>
        <w:rPr>
          <w:b/>
          <w:sz w:val="20"/>
        </w:rPr>
        <w:t>10. TERMINATION</w:t>
      </w:r>
    </w:p>
    <w:p>
      <w:r>
        <w:rPr>
          <w:b w:val="0"/>
          <w:sz w:val="20"/>
        </w:rPr>
        <w:t>This Agreement may be terminated by mutual written consent of the Parties, or automatically upon dissolution of the cohabitation relationship.</w:t>
      </w:r>
    </w:p>
    <w:p>
      <w:r>
        <w:rPr>
          <w:b w:val="0"/>
          <w:sz w:val="20"/>
        </w:rPr>
        <w:t>Upon termination, the Parties shall divide joint property and debts fairly and equitably.</w:t>
      </w:r>
    </w:p>
    <w:p/>
    <w:p>
      <w:r>
        <w:rPr>
          <w:b/>
          <w:sz w:val="20"/>
        </w:rPr>
        <w:t>11. NOTICES</w:t>
      </w:r>
    </w:p>
    <w:p>
      <w:r>
        <w:rPr>
          <w:b w:val="0"/>
          <w:sz w:val="20"/>
        </w:rPr>
        <w:t>Any notice required under this Agreement shall be given in writing and delivered to the addresses stated herein or to such other address as either Party may designate by written notice.</w:t>
      </w:r>
    </w:p>
    <w:p/>
    <w:p>
      <w:r>
        <w:rPr>
          <w:b/>
          <w:sz w:val="20"/>
        </w:rPr>
        <w:t>12. ENTIRE AGREEMENT</w:t>
      </w:r>
    </w:p>
    <w:p>
      <w:r>
        <w:rPr>
          <w:b w:val="0"/>
          <w:sz w:val="20"/>
        </w:rPr>
        <w:t>This Agreement constitutes the entire understanding between the Parties with respect to its subject matter and supersedes all prior agreements, oral or written.</w:t>
      </w:r>
    </w:p>
    <w:p/>
    <w:p>
      <w:r>
        <w:rPr>
          <w:b/>
          <w:sz w:val="20"/>
        </w:rPr>
        <w:t>13. SEVERABILITY</w:t>
      </w:r>
    </w:p>
    <w:p>
      <w:r>
        <w:rPr>
          <w:b w:val="0"/>
          <w:sz w:val="20"/>
        </w:rPr>
        <w:t>If any provision of this Agreement is held to be invalid or unenforceable, such invalidity or unenforceability shall not affect the remaining provisions, which shall remain in full force and effect.</w:t>
      </w:r>
    </w:p>
    <w:p/>
    <w:p>
      <w:r>
        <w:rPr>
          <w:b/>
          <w:sz w:val="20"/>
        </w:rPr>
        <w:t>14. GOVERNING LAW</w:t>
      </w:r>
    </w:p>
    <w:p>
      <w:r>
        <w:rPr>
          <w:b w:val="0"/>
          <w:sz w:val="20"/>
        </w:rPr>
        <w:t>This Agreement shall be governed by and construed in accordance with the laws of the State of California.</w:t>
      </w:r>
    </w:p>
    <w:p/>
    <w:p>
      <w:r>
        <w:rPr>
          <w:b/>
          <w:sz w:val="20"/>
        </w:rPr>
        <w:t>15. VOLUNTARY AGREEMENT</w:t>
      </w:r>
    </w:p>
    <w:p>
      <w:r>
        <w:rPr>
          <w:b w:val="0"/>
          <w:sz w:val="20"/>
        </w:rPr>
        <w:t>Each Party acknowledges that they have had the opportunity to seek independent legal advice prior to executing this Agreement, understand its terms, and enter into it voluntarily and without duress.</w:t>
      </w:r>
    </w:p>
    <w:p/>
    <w:p/>
    <w:p>
      <w:pPr>
        <w:jc w:val="center"/>
      </w:pPr>
      <w:r>
        <w:rPr>
          <w:b w:val="0"/>
          <w:sz w:val="20"/>
        </w:rPr>
        <w:t>IN WITNESS WHEREOF, the Parties have executed this Cohabitation Agreement as of the date set forth below.</w:t>
      </w:r>
    </w:p>
    <w:p/>
    <w:p/>
    <w:p>
      <w:r>
        <w:rPr>
          <w:b w:val="0"/>
          <w:sz w:val="20"/>
        </w:rPr>
        <w:t>Place of Execution: _______________________________________________</w:t>
      </w:r>
    </w:p>
    <w:p>
      <w:r>
        <w:rPr>
          <w:b w:val="0"/>
          <w:sz w:val="20"/>
        </w:rPr>
        <w:t>Date of Execution: 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PARTY A</w:t>
            </w:r>
          </w:p>
        </w:tc>
        <w:tc>
          <w:tcPr>
            <w:tcW w:type="dxa" w:w="4986"/>
            <w:tcBorders>
              <w:top w:val="nil"/>
              <w:left w:val="nil"/>
              <w:bottom w:val="nil"/>
              <w:right w:val="nil"/>
              <w:insideH w:val="nil"/>
              <w:insideV w:val="nil"/>
            </w:tcBorders>
          </w:tcPr>
          <w:p>
            <w:pPr>
              <w:jc w:val="center"/>
            </w:pPr>
            <w:r>
              <w:t>PARTY B</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Print Name: __________________________</w:t>
            </w:r>
          </w:p>
        </w:tc>
        <w:tc>
          <w:tcPr>
            <w:tcW w:type="dxa" w:w="4986"/>
            <w:tcBorders>
              <w:top w:val="nil"/>
              <w:left w:val="nil"/>
              <w:bottom w:val="nil"/>
              <w:right w:val="nil"/>
              <w:insideH w:val="nil"/>
              <w:insideV w:val="nil"/>
            </w:tcBorders>
          </w:tcPr>
          <w:p>
            <w:pPr>
              <w:jc w:val="center"/>
            </w:pPr>
            <w:r>
              <w:t>Print Name: 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https://docs-life.com/cohabitation-agreement-california-template/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https://docs-life.com</w:t>
        </w:r>
      </w:hyperlink>
    </w:p>
    <w:p>
      <w:pPr>
        <w:jc w:val="center"/>
      </w:pPr>
      <w:r>
        <w:rPr>
          <w:color w:val="808080"/>
          <w:sz w:val="20"/>
        </w:rPr>
        <w:t>This template is intended exclusively for personal, non-commercial use.</w:t>
        <w:br/>
        <w:t>If distributed or published, the source must be mentioned. © docs-life.com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life.com/cohabitation-agreement-california-template/" TargetMode="External"/><Relationship Id="rId10" Type="http://schemas.openxmlformats.org/officeDocument/2006/relationships/hyperlink" Target="https://docs-lif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