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CUSTODY AGREEMENT</w:t>
      </w:r>
    </w:p>
    <w:p/>
    <w:p>
      <w:r>
        <w:rPr>
          <w:b/>
          <w:sz w:val="20"/>
        </w:rPr>
        <w:t>This Custody Agreement (the “Agreement”) is made between the following parties:</w:t>
      </w:r>
    </w:p>
    <w:p/>
    <w:p>
      <w:r>
        <w:rPr>
          <w:b/>
          <w:sz w:val="20"/>
        </w:rPr>
        <w:t>Custodian Information:</w:t>
      </w:r>
    </w:p>
    <w:p>
      <w:r>
        <w:rPr>
          <w:b w:val="0"/>
          <w:sz w:val="20"/>
        </w:rPr>
        <w:t>Full Name/Entity: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________________________________________________________________________</w:t>
      </w:r>
    </w:p>
    <w:p/>
    <w:p>
      <w:r>
        <w:rPr>
          <w:b/>
          <w:sz w:val="20"/>
        </w:rPr>
        <w:t>Owner Information:</w:t>
      </w:r>
    </w:p>
    <w:p>
      <w:r>
        <w:rPr>
          <w:b w:val="0"/>
          <w:sz w:val="20"/>
        </w:rPr>
        <w:t>Full Name/Entity: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Owner desires to place certain property into the custody and control of the Custodian;</w:t>
      </w:r>
    </w:p>
    <w:p>
      <w:r>
        <w:rPr>
          <w:b w:val="0"/>
          <w:sz w:val="20"/>
        </w:rPr>
        <w:t>WHEREAS, the Custodian agrees to accept and hold such property pursuant to the terms and conditions set forth herein;</w:t>
      </w:r>
    </w:p>
    <w:p>
      <w:r>
        <w:rPr>
          <w:b w:val="0"/>
          <w:sz w:val="20"/>
        </w:rPr>
        <w:t>NOW, THEREFORE, in consideration of the mutual covenants and agreements contained herein, the parties agree as follows: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“Property” means the items described in Section 2 of this Agreement that the Owner delivers to the Custodian for safekeeping.</w:t>
      </w:r>
    </w:p>
    <w:p>
      <w:r>
        <w:rPr>
          <w:b w:val="0"/>
          <w:sz w:val="20"/>
        </w:rPr>
        <w:t>“Custodian” means the party named above responsible for holding and safeguarding the Property.</w:t>
      </w:r>
    </w:p>
    <w:p>
      <w:r>
        <w:rPr>
          <w:b w:val="0"/>
          <w:sz w:val="20"/>
        </w:rPr>
        <w:t>“Owner” means the party named above who owns the Property and entrusts it to the Custodian.</w:t>
      </w:r>
    </w:p>
    <w:p>
      <w:r>
        <w:rPr>
          <w:b w:val="0"/>
          <w:sz w:val="20"/>
        </w:rPr>
        <w:t>“Term” means the duration of this Agreement as defined in Section 9.</w:t>
      </w:r>
    </w:p>
    <w:p/>
    <w:p>
      <w:r>
        <w:rPr>
          <w:b/>
          <w:sz w:val="20"/>
        </w:rPr>
        <w:t>2. Description of Property</w:t>
      </w:r>
    </w:p>
    <w:p>
      <w:r>
        <w:rPr>
          <w:b w:val="0"/>
          <w:sz w:val="20"/>
        </w:rPr>
        <w:t>The Owner hereby delivers to the Custodian, and the Custodian hereby accepts, the following Property for safekeeping: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/>
          <w:sz w:val="20"/>
        </w:rPr>
        <w:t>3. Custodian’s Duties</w:t>
      </w:r>
    </w:p>
    <w:p>
      <w:r>
        <w:rPr>
          <w:b w:val="0"/>
          <w:sz w:val="20"/>
        </w:rPr>
        <w:t>The Custodian shall:</w:t>
      </w:r>
    </w:p>
    <w:p>
      <w:r>
        <w:rPr>
          <w:b w:val="0"/>
          <w:sz w:val="20"/>
        </w:rPr>
        <w:t>a) Safeguard and keep the Property in a secure and appropriate manner, exercising reasonable care;</w:t>
      </w:r>
    </w:p>
    <w:p>
      <w:r>
        <w:rPr>
          <w:b w:val="0"/>
          <w:sz w:val="20"/>
        </w:rPr>
        <w:t>b) Not use or permit the use of the Property for any purpose other than safekeeping;</w:t>
      </w:r>
    </w:p>
    <w:p>
      <w:r>
        <w:rPr>
          <w:b w:val="0"/>
          <w:sz w:val="20"/>
        </w:rPr>
        <w:t>c) Notify the Owner promptly of any loss, damage, or events materially affecting the Property;</w:t>
      </w:r>
    </w:p>
    <w:p>
      <w:r>
        <w:rPr>
          <w:b w:val="0"/>
          <w:sz w:val="20"/>
        </w:rPr>
        <w:t>d) Return the Property to the Owner in the same condition as received, normal wear and tear excepted, upon the termination of this Agreement or upon Owner’s written request.</w:t>
      </w:r>
    </w:p>
    <w:p/>
    <w:p>
      <w:r>
        <w:rPr>
          <w:b/>
          <w:sz w:val="20"/>
        </w:rPr>
        <w:t>4. Owner’s Responsibilities</w:t>
      </w:r>
    </w:p>
    <w:p>
      <w:r>
        <w:rPr>
          <w:b w:val="0"/>
          <w:sz w:val="20"/>
        </w:rPr>
        <w:t>The Owner shall:</w:t>
      </w:r>
    </w:p>
    <w:p>
      <w:r>
        <w:rPr>
          <w:b w:val="0"/>
          <w:sz w:val="20"/>
        </w:rPr>
        <w:t>a) Provide accurate descriptions and documentation of the Property;</w:t>
      </w:r>
    </w:p>
    <w:p>
      <w:r>
        <w:rPr>
          <w:b w:val="0"/>
          <w:sz w:val="20"/>
        </w:rPr>
        <w:t>b) Deliver the Property to the Custodian at the agreed location and time;</w:t>
      </w:r>
    </w:p>
    <w:p>
      <w:r>
        <w:rPr>
          <w:b w:val="0"/>
          <w:sz w:val="20"/>
        </w:rPr>
        <w:t>c) Notify the Custodian promptly of any changes affecting the custody or condition of the Property;</w:t>
      </w:r>
    </w:p>
    <w:p>
      <w:r>
        <w:rPr>
          <w:b w:val="0"/>
          <w:sz w:val="20"/>
        </w:rPr>
        <w:t>d) Indemnify and hold harmless the Custodian from any claims arising from the Owner’s failure to provide accurate information or comply with this Agreement.</w:t>
      </w:r>
    </w:p>
    <w:p/>
    <w:p>
      <w:r>
        <w:rPr>
          <w:b/>
          <w:sz w:val="20"/>
        </w:rPr>
        <w:t>5. Compensation</w:t>
      </w:r>
    </w:p>
    <w:p>
      <w:r>
        <w:rPr>
          <w:b w:val="0"/>
          <w:sz w:val="20"/>
        </w:rPr>
        <w:t>The Owner agrees to pay the Custodian the following fees for the safekeeping services: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Payment shall be made according to the following schedule and method: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/>
          <w:sz w:val="20"/>
        </w:rPr>
        <w:t>6. Liability and Insurance</w:t>
      </w:r>
    </w:p>
    <w:p>
      <w:r>
        <w:rPr>
          <w:b w:val="0"/>
          <w:sz w:val="20"/>
        </w:rPr>
        <w:t>The Custodian shall be liable only for losses or damages caused by its gross negligence or willful misconduct.</w:t>
      </w:r>
    </w:p>
    <w:p>
      <w:r>
        <w:rPr>
          <w:b w:val="0"/>
          <w:sz w:val="20"/>
        </w:rPr>
        <w:t>The Owner is encouraged to maintain insurance covering the Property while in custody.</w:t>
      </w:r>
    </w:p>
    <w:p>
      <w:r>
        <w:rPr>
          <w:b w:val="0"/>
          <w:sz w:val="20"/>
        </w:rPr>
        <w:t>The Custodian does not provide insurance and expressly disclaims any responsibility for losses not caused by its gross negligence or willful misconduct.</w:t>
      </w:r>
    </w:p>
    <w:p/>
    <w:p>
      <w:r>
        <w:rPr>
          <w:b/>
          <w:sz w:val="20"/>
        </w:rPr>
        <w:t>7. Term and Termination</w:t>
      </w:r>
    </w:p>
    <w:p>
      <w:r>
        <w:rPr>
          <w:b w:val="0"/>
          <w:sz w:val="20"/>
        </w:rPr>
        <w:t>This Agreement shall commence upon the execution by both parties and continue until terminated by either party upon written notice delivered at least _______ days prior to termination.</w:t>
      </w:r>
    </w:p>
    <w:p>
      <w:r>
        <w:rPr>
          <w:b w:val="0"/>
          <w:sz w:val="20"/>
        </w:rPr>
        <w:t>Upon termination, the Custodian shall return the Property to the Owner within a reasonable time, not to exceed _______ days, subject to payment of all outstanding fees.</w:t>
      </w:r>
    </w:p>
    <w:p/>
    <w:p>
      <w:r>
        <w:rPr>
          <w:b/>
          <w:sz w:val="20"/>
        </w:rPr>
        <w:t>8. Governing Law and Jurisdiction</w:t>
      </w:r>
    </w:p>
    <w:p>
      <w:r>
        <w:rPr>
          <w:b w:val="0"/>
          <w:sz w:val="20"/>
        </w:rPr>
        <w:t>This Agreement shall be governed by and construed in accordance with the laws of the Commonwealth of Pennsylvania, without regard to its conflict of law principles.</w:t>
      </w:r>
    </w:p>
    <w:p>
      <w:r>
        <w:rPr>
          <w:b w:val="0"/>
          <w:sz w:val="20"/>
        </w:rPr>
        <w:t>Any disputes arising under or in connection with this Agreement shall be subject to the exclusive jurisdiction of the state and federal courts located in Pennsylvania.</w:t>
      </w:r>
    </w:p>
    <w:p/>
    <w:p>
      <w:r>
        <w:rPr>
          <w:b/>
          <w:sz w:val="20"/>
        </w:rPr>
        <w:t>9. Miscellaneous</w:t>
      </w:r>
    </w:p>
    <w:p>
      <w:r>
        <w:rPr>
          <w:b w:val="0"/>
          <w:sz w:val="20"/>
        </w:rPr>
        <w:t>a) Entire Agreement: This Agreement constitutes the entire understanding between the parties and supersedes all prior negotiations or agreements.</w:t>
      </w:r>
    </w:p>
    <w:p>
      <w:r>
        <w:rPr>
          <w:b w:val="0"/>
          <w:sz w:val="20"/>
        </w:rPr>
        <w:t>b) Amendments: Any amendments to this Agreement must be in writing and signed by both parties.</w:t>
      </w:r>
    </w:p>
    <w:p>
      <w:r>
        <w:rPr>
          <w:b w:val="0"/>
          <w:sz w:val="20"/>
        </w:rPr>
        <w:t>c) Severability: If any provision is held invalid or unenforceable, the remainder shall continue in full force and effect.</w:t>
      </w:r>
    </w:p>
    <w:p>
      <w:r>
        <w:rPr>
          <w:b w:val="0"/>
          <w:sz w:val="20"/>
        </w:rPr>
        <w:t>d) Waiver: Failure to enforce any provision shall not constitute a waiver of future enforcement.</w:t>
      </w:r>
    </w:p>
    <w:p>
      <w:r>
        <w:rPr>
          <w:b w:val="0"/>
          <w:sz w:val="20"/>
        </w:rPr>
        <w:t>e) Assignment: Neither party may assign this Agreement without the prior written consent of the other.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https://docs-life.com/custody-agreement-template-pa/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custody-agreement-template-pa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