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TEMPORARY CUSTODY AGREEMENT</w:t>
      </w:r>
    </w:p>
    <w:p/>
    <w:p>
      <w:r>
        <w:rPr>
          <w:b w:val="0"/>
          <w:sz w:val="20"/>
        </w:rPr>
        <w:t>This Temporary Custody Agreement (the "Agreement") is entered into by and between the Custodian and the Owner as defined below. This Agreement establishes the terms and conditions under which the Custodian agrees to hold and safeguard the Property temporarily on behalf of the Owner.</w:t>
      </w:r>
    </w:p>
    <w:p/>
    <w:p/>
    <w:p>
      <w:r>
        <w:rPr>
          <w:b/>
          <w:sz w:val="20"/>
        </w:rPr>
        <w:t>PARTIES TO THE AGREEMENT</w:t>
      </w:r>
    </w:p>
    <w:p>
      <w:r>
        <w:rPr>
          <w:b/>
          <w:sz w:val="20"/>
        </w:rPr>
        <w:t>Custodian Information:</w:t>
      </w:r>
    </w:p>
    <w:p>
      <w:r>
        <w:rPr>
          <w:b w:val="0"/>
          <w:sz w:val="20"/>
        </w:rPr>
        <w:t>Full Name / Entity: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______________________________________________________________</w:t>
      </w:r>
    </w:p>
    <w:p/>
    <w:p>
      <w:r>
        <w:rPr>
          <w:b/>
          <w:sz w:val="20"/>
        </w:rPr>
        <w:t>Owner Information:</w:t>
      </w:r>
    </w:p>
    <w:p>
      <w:r>
        <w:rPr>
          <w:b w:val="0"/>
          <w:sz w:val="20"/>
        </w:rPr>
        <w:t>Full Name / Entity: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______________________________________________________________</w:t>
      </w:r>
    </w:p>
    <w:p/>
    <w:p/>
    <w:p>
      <w:r>
        <w:rPr>
          <w:b/>
          <w:sz w:val="20"/>
        </w:rPr>
        <w:t>RECITALS</w:t>
      </w:r>
    </w:p>
    <w:p>
      <w:r>
        <w:rPr>
          <w:b w:val="0"/>
          <w:sz w:val="20"/>
        </w:rPr>
        <w:t>WHEREAS, the Owner is the rightful owner of the property described below (the "Property");</w:t>
      </w:r>
    </w:p>
    <w:p>
      <w:r>
        <w:rPr>
          <w:b w:val="0"/>
          <w:sz w:val="20"/>
        </w:rPr>
        <w:t>WHEREAS, the Custodian agrees to temporarily hold and safeguard the Property under the terms set forth in this Agreement;</w:t>
      </w:r>
    </w:p>
    <w:p>
      <w:r>
        <w:rPr>
          <w:b w:val="0"/>
          <w:sz w:val="20"/>
        </w:rPr>
        <w:t>NOW, THEREFORE, in consideration of the mutual covenants and promises contained herein, the parties agree as follows:</w:t>
      </w:r>
    </w:p>
    <w:p/>
    <w:p/>
    <w:p>
      <w:r>
        <w:rPr>
          <w:b/>
          <w:sz w:val="20"/>
        </w:rPr>
        <w:t>1. DESCRIPTION OF PROPERTY</w:t>
      </w:r>
    </w:p>
    <w:p>
      <w:r>
        <w:rPr>
          <w:b w:val="0"/>
          <w:sz w:val="20"/>
        </w:rPr>
        <w:t>The Property subject to this Agreement is described as follows: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rPr>
          <w:b/>
          <w:sz w:val="20"/>
        </w:rPr>
        <w:t>2. TERM OF CUSTODY</w:t>
      </w:r>
    </w:p>
    <w:p>
      <w:r>
        <w:rPr>
          <w:b w:val="0"/>
          <w:sz w:val="20"/>
        </w:rPr>
        <w:t>The Custodian shall hold the Property temporarily from the date the Property is delivered to the Custodian until the Property is returned to the Owner or a person designated by the Owner, or until termination of this Agreement in accordance with Section 8.</w:t>
      </w:r>
    </w:p>
    <w:p>
      <w:r>
        <w:rPr>
          <w:b w:val="0"/>
          <w:sz w:val="20"/>
        </w:rPr>
        <w:t>The duration of custody is estimated as follows:</w:t>
      </w:r>
    </w:p>
    <w:p>
      <w:r>
        <w:rPr>
          <w:b w:val="0"/>
          <w:sz w:val="20"/>
        </w:rPr>
        <w:t>Start Date: ____________________      Expected End Date: ____________________</w:t>
      </w:r>
    </w:p>
    <w:p/>
    <w:p/>
    <w:p>
      <w:r>
        <w:rPr>
          <w:b/>
          <w:sz w:val="20"/>
        </w:rPr>
        <w:t>3. DUTIES AND OBLIGATIONS OF THE CUSTODIAN</w:t>
      </w:r>
    </w:p>
    <w:p>
      <w:r>
        <w:rPr>
          <w:b w:val="0"/>
          <w:sz w:val="20"/>
        </w:rPr>
        <w:t>3.1 The Custodian shall take reasonable care of the Property and shall hold it safely and securely.</w:t>
      </w:r>
    </w:p>
    <w:p>
      <w:r>
        <w:rPr>
          <w:b w:val="0"/>
          <w:sz w:val="20"/>
        </w:rPr>
        <w:t>3.2 The Custodian shall not use, alter, sell, lease, pledge, or otherwise dispose of the Property without the prior written consent of the Owner.</w:t>
      </w:r>
    </w:p>
    <w:p>
      <w:r>
        <w:rPr>
          <w:b w:val="0"/>
          <w:sz w:val="20"/>
        </w:rPr>
        <w:t>3.3 The Custodian shall notify the Owner promptly in case of any loss, damage, theft, or other issues affecting the Property.</w:t>
      </w:r>
    </w:p>
    <w:p>
      <w:r>
        <w:rPr>
          <w:b w:val="0"/>
          <w:sz w:val="20"/>
        </w:rPr>
        <w:t>3.4 The Custodian shall comply with all applicable laws and regulations related to the custody of the Property.</w:t>
      </w:r>
    </w:p>
    <w:p/>
    <w:p/>
    <w:p>
      <w:r>
        <w:rPr>
          <w:b/>
          <w:sz w:val="20"/>
        </w:rPr>
        <w:t>4. DUTIES AND OBLIGATIONS OF THE OWNER</w:t>
      </w:r>
    </w:p>
    <w:p>
      <w:r>
        <w:rPr>
          <w:b w:val="0"/>
          <w:sz w:val="20"/>
        </w:rPr>
        <w:t>4.1 The Owner warrants that they have legal ownership and the right to transfer temporary custody of the Property.</w:t>
      </w:r>
    </w:p>
    <w:p>
      <w:r>
        <w:rPr>
          <w:b w:val="0"/>
          <w:sz w:val="20"/>
        </w:rPr>
        <w:t>4.2 The Owner shall provide all necessary documentation and information related to the Property to the Custodian.</w:t>
      </w:r>
    </w:p>
    <w:p>
      <w:r>
        <w:rPr>
          <w:b w:val="0"/>
          <w:sz w:val="20"/>
        </w:rPr>
        <w:t>4.3 The Owner shall indemnify and hold harmless the Custodian from any claims or liabilities arising from the ownership of the Property, except those caused by the Custodian’s gross negligence or willful misconduct.</w:t>
      </w:r>
    </w:p>
    <w:p/>
    <w:p/>
    <w:p>
      <w:r>
        <w:rPr>
          <w:b/>
          <w:sz w:val="20"/>
        </w:rPr>
        <w:t>5. COMPENSATION AND EXPENSES</w:t>
      </w:r>
    </w:p>
    <w:p>
      <w:r>
        <w:rPr>
          <w:b w:val="0"/>
          <w:sz w:val="20"/>
        </w:rPr>
        <w:t>5.1 The Custodian shall receive compensation for the custody services as follows:</w:t>
      </w:r>
    </w:p>
    <w:p>
      <w:r>
        <w:rPr>
          <w:b w:val="0"/>
          <w:sz w:val="20"/>
        </w:rPr>
        <w:t>Amount and Payment Terms: ________________________________________________</w:t>
      </w:r>
    </w:p>
    <w:p>
      <w:r>
        <w:rPr>
          <w:b w:val="0"/>
          <w:sz w:val="20"/>
        </w:rPr>
        <w:t>5.2 The Owner agrees to reimburse the Custodian for any reasonable expenses incurred in the safekeeping or maintenance of the Property, provided that such expenses are pre-approved by the Owner.</w:t>
      </w:r>
    </w:p>
    <w:p/>
    <w:p/>
    <w:p>
      <w:r>
        <w:rPr>
          <w:b/>
          <w:sz w:val="20"/>
        </w:rPr>
        <w:t>6. LIABILITY AND INSURANCE</w:t>
      </w:r>
    </w:p>
    <w:p>
      <w:r>
        <w:rPr>
          <w:b w:val="0"/>
          <w:sz w:val="20"/>
        </w:rPr>
        <w:t>6.1 The Custodian shall be liable for any loss or damage to the Property caused by the Custodian’s gross negligence or willful misconduct.</w:t>
      </w:r>
    </w:p>
    <w:p>
      <w:r>
        <w:rPr>
          <w:b w:val="0"/>
          <w:sz w:val="20"/>
        </w:rPr>
        <w:t>6.2 The Custodian shall maintain insurance coverage adequate to cover the Property during the custody period or the Owner shall maintain insurance as agreed by the parties.</w:t>
      </w:r>
    </w:p>
    <w:p>
      <w:r>
        <w:rPr>
          <w:b w:val="0"/>
          <w:sz w:val="20"/>
        </w:rPr>
        <w:t>6.3 The Owner acknowledges and accepts the risk of loss or damage not caused by the Custodian and agrees that the Custodian shall not be responsible for such loss or damage.</w:t>
      </w:r>
    </w:p>
    <w:p/>
    <w:p/>
    <w:p>
      <w:r>
        <w:rPr>
          <w:b/>
          <w:sz w:val="20"/>
        </w:rPr>
        <w:t>7. RETURN OF PROPERTY</w:t>
      </w:r>
    </w:p>
    <w:p>
      <w:r>
        <w:rPr>
          <w:b w:val="0"/>
          <w:sz w:val="20"/>
        </w:rPr>
        <w:t>7.1 Upon expiration or termination of this Agreement, the Custodian shall promptly return the Property to the Owner or a person designated by the Owner at the agreed location.</w:t>
      </w:r>
    </w:p>
    <w:p>
      <w:r>
        <w:rPr>
          <w:b w:val="0"/>
          <w:sz w:val="20"/>
        </w:rPr>
        <w:t>7.2 The Custodian shall document the condition of the Property upon return and provide such documentation to the Owner.</w:t>
      </w:r>
    </w:p>
    <w:p>
      <w:r>
        <w:rPr>
          <w:b w:val="0"/>
          <w:sz w:val="20"/>
        </w:rPr>
        <w:t>7.3 Any damage or loss identified at the time of return shall be addressed in accordance with Section 6.</w:t>
      </w:r>
    </w:p>
    <w:p/>
    <w:p/>
    <w:p>
      <w:r>
        <w:rPr>
          <w:b/>
          <w:sz w:val="20"/>
        </w:rPr>
        <w:t>8. TERMINATION</w:t>
      </w:r>
    </w:p>
    <w:p>
      <w:r>
        <w:rPr>
          <w:b w:val="0"/>
          <w:sz w:val="20"/>
        </w:rPr>
        <w:t>8.1 Either party may terminate this Agreement upon providing written notice to the other party at least _____ days prior to the intended termination date.</w:t>
      </w:r>
    </w:p>
    <w:p>
      <w:r>
        <w:rPr>
          <w:b w:val="0"/>
          <w:sz w:val="20"/>
        </w:rPr>
        <w:t>8.2 Termination of this Agreement does not relieve the Owner’s obligation to pay any outstanding compensation or expenses owed to the Custodian.</w:t>
      </w:r>
    </w:p>
    <w:p>
      <w:r>
        <w:rPr>
          <w:b w:val="0"/>
          <w:sz w:val="20"/>
        </w:rPr>
        <w:t>8.3 Upon termination, the Custodian’s duty to safeguard the Property ceases upon return of the Property to the Owner or designated person.</w:t>
      </w:r>
    </w:p>
    <w:p/>
    <w:p/>
    <w:p>
      <w:r>
        <w:rPr>
          <w:b/>
          <w:sz w:val="20"/>
        </w:rPr>
        <w:t>9. GOVERNING LAW AND DISPUTE RESOLUTION</w:t>
      </w:r>
    </w:p>
    <w:p>
      <w:r>
        <w:rPr>
          <w:b w:val="0"/>
          <w:sz w:val="20"/>
        </w:rPr>
        <w:t>9.1 This Agreement shall be governed by and construed in accordance with the laws of the United States and the State of ______________________.</w:t>
      </w:r>
    </w:p>
    <w:p>
      <w:r>
        <w:rPr>
          <w:b w:val="0"/>
          <w:sz w:val="20"/>
        </w:rPr>
        <w:t>9.2 Any dispute arising out of or related to this Agreement shall be resolved through good faith negotiations between the parties.</w:t>
      </w:r>
    </w:p>
    <w:p>
      <w:r>
        <w:rPr>
          <w:b w:val="0"/>
          <w:sz w:val="20"/>
        </w:rPr>
        <w:t>9.3 If the parties cannot resolve the dispute amicably, the dispute shall be submitted to binding arbitration in accordance with the rules of the American Arbitration Association or another mutually agreed arbitration provider.</w:t>
      </w:r>
    </w:p>
    <w:p>
      <w:r>
        <w:rPr>
          <w:b w:val="0"/>
          <w:sz w:val="20"/>
        </w:rPr>
        <w:t>9.4 The arbitration shall take place in ______________________, and the language of arbitration shall be English.</w:t>
      </w:r>
    </w:p>
    <w:p/>
    <w:p/>
    <w:p>
      <w:r>
        <w:rPr>
          <w:b/>
          <w:sz w:val="20"/>
        </w:rPr>
        <w:t>10. MISCELLANEOUS</w:t>
      </w:r>
    </w:p>
    <w:p>
      <w:r>
        <w:rPr>
          <w:b w:val="0"/>
          <w:sz w:val="20"/>
        </w:rPr>
        <w:t>10.1 Entire Agreement: This Agreement constitutes the entire agreement between the parties and supersedes all prior agreements, understandings, and communications, whether oral or written, relating to the subject matter hereof.</w:t>
      </w:r>
    </w:p>
    <w:p>
      <w:r>
        <w:rPr>
          <w:b w:val="0"/>
          <w:sz w:val="20"/>
        </w:rPr>
        <w:t>10.2 Amendments: Any amendment or modification of this Agreement must be in writing and signed by both parties.</w:t>
      </w:r>
    </w:p>
    <w:p>
      <w:r>
        <w:rPr>
          <w:b w:val="0"/>
          <w:sz w:val="20"/>
        </w:rPr>
        <w:t>10.3 Severability: If any provision of this Agreement is found to be invalid or unenforceable, the remaining provisions shall continue in full force and effect.</w:t>
      </w:r>
    </w:p>
    <w:p>
      <w:r>
        <w:rPr>
          <w:b w:val="0"/>
          <w:sz w:val="20"/>
        </w:rPr>
        <w:t>10.4 Waiver: Failure or delay by either party to enforce any provision of this Agreement shall not be construed as a waiver of that provision or any other provision.</w:t>
      </w:r>
    </w:p>
    <w:p>
      <w:r>
        <w:rPr>
          <w:b w:val="0"/>
          <w:sz w:val="20"/>
        </w:rPr>
        <w:t>10.5 Assignment: Neither party may assign or transfer its rights or obligations under this Agreement without the prior written consent of the other party.</w:t>
      </w:r>
    </w:p>
    <w:p/>
    <w:p/>
    <w:p/>
    <w:p>
      <w:r>
        <w:rPr>
          <w:b w:val="0"/>
          <w:sz w:val="20"/>
        </w:rPr>
        <w:t>Place of Agreement: _________________________________</w:t>
      </w:r>
    </w:p>
    <w:p>
      <w:r>
        <w:rPr>
          <w:b w:val="0"/>
          <w:sz w:val="20"/>
        </w:rPr>
        <w:t>Effective Date of Agreement: 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CUSTODIAN</w:t>
            </w:r>
          </w:p>
        </w:tc>
        <w:tc>
          <w:tcPr>
            <w:tcW w:type="dxa" w:w="4986"/>
            <w:tcBorders>
              <w:top w:val="nil"/>
              <w:left w:val="nil"/>
              <w:bottom w:val="nil"/>
              <w:right w:val="nil"/>
              <w:insideH w:val="nil"/>
              <w:insideV w:val="nil"/>
            </w:tcBorders>
          </w:tcPr>
          <w:p>
            <w:pPr>
              <w:jc w:val="center"/>
            </w:pPr>
            <w:r>
              <w:t>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https://docs-life.com/temporary-custody-agreement-template/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temporary-custody-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